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6B8" w:rsidRPr="00CB69CC" w:rsidRDefault="00E636B8">
      <w:pPr>
        <w:rPr>
          <w:rFonts w:ascii="Times New Roman" w:hAnsi="Times New Roman" w:cs="Times New Roman"/>
          <w:sz w:val="24"/>
          <w:szCs w:val="24"/>
          <w:u w:val="single" w:color="000000"/>
        </w:rPr>
      </w:pPr>
    </w:p>
    <w:p w:rsidR="00E636B8" w:rsidRPr="00CB69CC" w:rsidRDefault="00E636B8">
      <w:pPr>
        <w:rPr>
          <w:rFonts w:ascii="Times New Roman" w:hAnsi="Times New Roman" w:cs="Times New Roman"/>
          <w:sz w:val="24"/>
          <w:szCs w:val="24"/>
          <w:u w:val="single" w:color="000000"/>
        </w:rPr>
      </w:pPr>
    </w:p>
    <w:p w:rsidR="00E636B8" w:rsidRPr="00CB69CC" w:rsidRDefault="00E636B8">
      <w:pPr>
        <w:rPr>
          <w:rFonts w:ascii="Times New Roman" w:hAnsi="Times New Roman" w:cs="Times New Roman"/>
          <w:sz w:val="24"/>
          <w:szCs w:val="24"/>
          <w:u w:val="single" w:color="000000"/>
        </w:rPr>
      </w:pPr>
    </w:p>
    <w:p w:rsidR="00E636B8" w:rsidRPr="00CB69CC" w:rsidRDefault="00E636B8">
      <w:pPr>
        <w:rPr>
          <w:rFonts w:ascii="Times New Roman" w:hAnsi="Times New Roman" w:cs="Times New Roman"/>
          <w:sz w:val="24"/>
          <w:szCs w:val="24"/>
          <w:u w:val="single" w:color="000000"/>
        </w:rPr>
      </w:pPr>
    </w:p>
    <w:p w:rsidR="00E636B8" w:rsidRPr="00CB69CC" w:rsidRDefault="00E636B8">
      <w:pPr>
        <w:rPr>
          <w:rFonts w:ascii="Times New Roman" w:hAnsi="Times New Roman" w:cs="Times New Roman"/>
          <w:sz w:val="24"/>
          <w:szCs w:val="24"/>
          <w:u w:val="single" w:color="000000"/>
        </w:rPr>
      </w:pPr>
    </w:p>
    <w:p w:rsidR="00E636B8" w:rsidRPr="00CB69CC" w:rsidRDefault="00E636B8">
      <w:pPr>
        <w:rPr>
          <w:rFonts w:ascii="Times New Roman" w:hAnsi="Times New Roman" w:cs="Times New Roman"/>
          <w:sz w:val="24"/>
          <w:szCs w:val="24"/>
          <w:u w:val="single" w:color="000000"/>
        </w:rPr>
      </w:pPr>
    </w:p>
    <w:p w:rsidR="00E636B8" w:rsidRPr="00CB69CC" w:rsidRDefault="00E636B8">
      <w:pPr>
        <w:rPr>
          <w:rFonts w:ascii="Times New Roman" w:hAnsi="Times New Roman" w:cs="Times New Roman"/>
          <w:sz w:val="24"/>
          <w:szCs w:val="24"/>
          <w:u w:val="single" w:color="000000"/>
        </w:rPr>
      </w:pPr>
    </w:p>
    <w:p w:rsidR="00E636B8" w:rsidRPr="00CB69CC" w:rsidRDefault="001E49A7" w:rsidP="00B503F3">
      <w:pPr>
        <w:spacing w:line="480" w:lineRule="auto"/>
        <w:jc w:val="center"/>
        <w:rPr>
          <w:rFonts w:ascii="Times New Roman" w:hAnsi="Times New Roman" w:cs="Times New Roman"/>
          <w:sz w:val="24"/>
          <w:szCs w:val="24"/>
          <w:u w:color="000000"/>
        </w:rPr>
      </w:pPr>
      <w:r w:rsidRPr="00CB69CC">
        <w:rPr>
          <w:rFonts w:ascii="Times New Roman" w:hAnsi="Times New Roman" w:cs="Times New Roman"/>
          <w:sz w:val="24"/>
          <w:szCs w:val="24"/>
          <w:u w:color="000000"/>
        </w:rPr>
        <w:t>The Protective Effects of Neighborhood Collective Efficacy on Adolescent Substance</w:t>
      </w:r>
      <w:r w:rsidRPr="00CB69CC">
        <w:rPr>
          <w:rFonts w:ascii="Times New Roman" w:hAnsi="Times New Roman" w:cs="Times New Roman"/>
          <w:sz w:val="24"/>
          <w:szCs w:val="24"/>
        </w:rPr>
        <w:t xml:space="preserve"> </w:t>
      </w:r>
      <w:r w:rsidRPr="00CB69CC">
        <w:rPr>
          <w:rFonts w:ascii="Times New Roman" w:hAnsi="Times New Roman" w:cs="Times New Roman"/>
          <w:sz w:val="24"/>
          <w:szCs w:val="24"/>
          <w:u w:color="000000"/>
        </w:rPr>
        <w:t>Use and Violence Following</w:t>
      </w:r>
      <w:r w:rsidRPr="00CB69CC">
        <w:rPr>
          <w:rFonts w:ascii="Times New Roman" w:hAnsi="Times New Roman" w:cs="Times New Roman"/>
          <w:sz w:val="24"/>
          <w:szCs w:val="24"/>
          <w:u w:val="single" w:color="000000"/>
        </w:rPr>
        <w:t xml:space="preserve"> </w:t>
      </w:r>
      <w:r w:rsidRPr="00CB69CC">
        <w:rPr>
          <w:rFonts w:ascii="Times New Roman" w:hAnsi="Times New Roman" w:cs="Times New Roman"/>
          <w:sz w:val="24"/>
          <w:szCs w:val="24"/>
          <w:u w:color="000000"/>
        </w:rPr>
        <w:t>Exposure to Violence</w:t>
      </w:r>
    </w:p>
    <w:p w:rsidR="00B503F3" w:rsidRPr="00CB69CC" w:rsidRDefault="001E49A7" w:rsidP="00B503F3">
      <w:pPr>
        <w:spacing w:line="480" w:lineRule="auto"/>
        <w:jc w:val="center"/>
        <w:rPr>
          <w:rFonts w:ascii="Times New Roman" w:hAnsi="Times New Roman" w:cs="Times New Roman"/>
          <w:sz w:val="24"/>
          <w:szCs w:val="24"/>
        </w:rPr>
      </w:pPr>
      <w:r w:rsidRPr="00CB69CC">
        <w:rPr>
          <w:rFonts w:ascii="Times New Roman" w:hAnsi="Times New Roman" w:cs="Times New Roman"/>
          <w:sz w:val="24"/>
          <w:szCs w:val="24"/>
          <w:u w:color="000000"/>
        </w:rPr>
        <w:t>Research Paper Review</w:t>
      </w:r>
    </w:p>
    <w:p w:rsidR="00E636B8" w:rsidRPr="00CB69CC" w:rsidRDefault="001E49A7" w:rsidP="00B503F3">
      <w:pPr>
        <w:spacing w:line="480" w:lineRule="auto"/>
        <w:jc w:val="center"/>
        <w:rPr>
          <w:rFonts w:ascii="Times New Roman" w:hAnsi="Times New Roman" w:cs="Times New Roman"/>
          <w:sz w:val="24"/>
          <w:szCs w:val="24"/>
        </w:rPr>
      </w:pPr>
      <w:r w:rsidRPr="00CB69CC">
        <w:rPr>
          <w:rFonts w:ascii="Times New Roman" w:hAnsi="Times New Roman" w:cs="Times New Roman"/>
          <w:sz w:val="24"/>
          <w:szCs w:val="24"/>
        </w:rPr>
        <w:t xml:space="preserve">Student’s </w:t>
      </w:r>
      <w:r w:rsidR="00B503F3" w:rsidRPr="00CB69CC">
        <w:rPr>
          <w:rFonts w:ascii="Times New Roman" w:hAnsi="Times New Roman" w:cs="Times New Roman"/>
          <w:sz w:val="24"/>
          <w:szCs w:val="24"/>
        </w:rPr>
        <w:t>Name</w:t>
      </w:r>
    </w:p>
    <w:p w:rsidR="00E636B8" w:rsidRPr="00CB69CC" w:rsidRDefault="001E49A7" w:rsidP="00B503F3">
      <w:pPr>
        <w:spacing w:line="480" w:lineRule="auto"/>
        <w:jc w:val="center"/>
        <w:rPr>
          <w:rFonts w:ascii="Times New Roman" w:hAnsi="Times New Roman" w:cs="Times New Roman"/>
          <w:sz w:val="24"/>
          <w:szCs w:val="24"/>
        </w:rPr>
      </w:pPr>
      <w:r w:rsidRPr="00CB69CC">
        <w:rPr>
          <w:rFonts w:ascii="Times New Roman" w:hAnsi="Times New Roman" w:cs="Times New Roman"/>
          <w:sz w:val="24"/>
          <w:szCs w:val="24"/>
        </w:rPr>
        <w:t>Institutional Affiliation</w:t>
      </w:r>
      <w:r w:rsidRPr="00CB69CC">
        <w:rPr>
          <w:rFonts w:ascii="Times New Roman" w:hAnsi="Times New Roman" w:cs="Times New Roman"/>
          <w:sz w:val="24"/>
          <w:szCs w:val="24"/>
        </w:rPr>
        <w:br w:type="page"/>
      </w:r>
    </w:p>
    <w:p w:rsidR="00B503F3" w:rsidRPr="00CB69CC" w:rsidRDefault="001E49A7" w:rsidP="00B503F3">
      <w:pPr>
        <w:spacing w:line="480" w:lineRule="auto"/>
        <w:jc w:val="center"/>
        <w:rPr>
          <w:rFonts w:ascii="Times New Roman" w:hAnsi="Times New Roman" w:cs="Times New Roman"/>
          <w:sz w:val="24"/>
          <w:szCs w:val="24"/>
        </w:rPr>
      </w:pPr>
      <w:r w:rsidRPr="00CB69CC">
        <w:rPr>
          <w:rFonts w:ascii="Times New Roman" w:hAnsi="Times New Roman" w:cs="Times New Roman"/>
          <w:sz w:val="24"/>
          <w:szCs w:val="24"/>
          <w:u w:color="000000"/>
        </w:rPr>
        <w:lastRenderedPageBreak/>
        <w:t>Research Paper Review</w:t>
      </w:r>
      <w:r w:rsidR="0070680B" w:rsidRPr="00CB69CC">
        <w:rPr>
          <w:rFonts w:ascii="Times New Roman" w:hAnsi="Times New Roman" w:cs="Times New Roman"/>
          <w:sz w:val="24"/>
          <w:szCs w:val="24"/>
        </w:rPr>
        <w:tab/>
      </w:r>
    </w:p>
    <w:p w:rsidR="0070680B" w:rsidRPr="00CB69CC" w:rsidRDefault="002F0C94" w:rsidP="007068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Recent research has </w:t>
      </w:r>
      <w:r w:rsidR="001E49A7" w:rsidRPr="00CB69CC">
        <w:rPr>
          <w:rFonts w:ascii="Times New Roman" w:hAnsi="Times New Roman" w:cs="Times New Roman"/>
          <w:sz w:val="24"/>
          <w:szCs w:val="24"/>
        </w:rPr>
        <w:t>proven that exposure to violence at a young age can result in violence or substance use among the youth. The exposure can be directly victimization or maybe witnessing something bad done</w:t>
      </w:r>
      <w:r>
        <w:rPr>
          <w:rFonts w:ascii="Times New Roman" w:hAnsi="Times New Roman" w:cs="Times New Roman"/>
          <w:sz w:val="24"/>
          <w:szCs w:val="24"/>
        </w:rPr>
        <w:t xml:space="preserve"> to your friend or relative. The</w:t>
      </w:r>
      <w:r w:rsidR="001E49A7" w:rsidRPr="00CB69CC">
        <w:rPr>
          <w:rFonts w:ascii="Times New Roman" w:hAnsi="Times New Roman" w:cs="Times New Roman"/>
          <w:sz w:val="24"/>
          <w:szCs w:val="24"/>
        </w:rPr>
        <w:t>s</w:t>
      </w:r>
      <w:r>
        <w:rPr>
          <w:rFonts w:ascii="Times New Roman" w:hAnsi="Times New Roman" w:cs="Times New Roman"/>
          <w:sz w:val="24"/>
          <w:szCs w:val="24"/>
        </w:rPr>
        <w:t>e</w:t>
      </w:r>
      <w:r w:rsidR="001E49A7" w:rsidRPr="00CB69CC">
        <w:rPr>
          <w:rFonts w:ascii="Times New Roman" w:hAnsi="Times New Roman" w:cs="Times New Roman"/>
          <w:sz w:val="24"/>
          <w:szCs w:val="24"/>
        </w:rPr>
        <w:t xml:space="preserve"> effects can result in the v</w:t>
      </w:r>
      <w:r w:rsidR="001E49A7" w:rsidRPr="00CB69CC">
        <w:rPr>
          <w:rFonts w:ascii="Times New Roman" w:hAnsi="Times New Roman" w:cs="Times New Roman"/>
          <w:sz w:val="24"/>
          <w:szCs w:val="24"/>
        </w:rPr>
        <w:t xml:space="preserve">ictim going for drugs and substance abuse so that they </w:t>
      </w:r>
      <w:r w:rsidR="001E49A7" w:rsidRPr="00CB69CC">
        <w:rPr>
          <w:rFonts w:ascii="Times New Roman" w:hAnsi="Times New Roman" w:cs="Times New Roman"/>
          <w:sz w:val="24"/>
          <w:szCs w:val="24"/>
        </w:rPr>
        <w:t xml:space="preserve">control the feelings they have about the action. In the article, it has been stated the collective neighborhood at some levels attenuates the relationship between </w:t>
      </w:r>
      <w:r w:rsidR="001E49A7" w:rsidRPr="00CB69CC">
        <w:rPr>
          <w:rFonts w:ascii="Times New Roman" w:hAnsi="Times New Roman" w:cs="Times New Roman"/>
          <w:sz w:val="24"/>
          <w:szCs w:val="24"/>
        </w:rPr>
        <w:t xml:space="preserve">adults and </w:t>
      </w:r>
      <w:r w:rsidR="001E49A7" w:rsidRPr="00CB69CC">
        <w:rPr>
          <w:rFonts w:ascii="Times New Roman" w:hAnsi="Times New Roman" w:cs="Times New Roman"/>
          <w:sz w:val="24"/>
          <w:szCs w:val="24"/>
        </w:rPr>
        <w:t>teenagers. This</w:t>
      </w:r>
      <w:r w:rsidR="001E49A7" w:rsidRPr="00CB69CC">
        <w:rPr>
          <w:rFonts w:ascii="Times New Roman" w:hAnsi="Times New Roman" w:cs="Times New Roman"/>
          <w:sz w:val="24"/>
          <w:szCs w:val="24"/>
        </w:rPr>
        <w:t xml:space="preserve"> hy</w:t>
      </w:r>
      <w:r>
        <w:rPr>
          <w:rFonts w:ascii="Times New Roman" w:hAnsi="Times New Roman" w:cs="Times New Roman"/>
          <w:sz w:val="24"/>
          <w:szCs w:val="24"/>
        </w:rPr>
        <w:t xml:space="preserve">pothesis has helped to show </w:t>
      </w:r>
      <w:r w:rsidR="001E49A7" w:rsidRPr="00CB69CC">
        <w:rPr>
          <w:rFonts w:ascii="Times New Roman" w:hAnsi="Times New Roman" w:cs="Times New Roman"/>
          <w:sz w:val="24"/>
          <w:szCs w:val="24"/>
        </w:rPr>
        <w:t xml:space="preserve">that </w:t>
      </w:r>
      <w:r w:rsidR="001E49A7" w:rsidRPr="00CB69CC">
        <w:rPr>
          <w:rFonts w:ascii="Times New Roman" w:hAnsi="Times New Roman" w:cs="Times New Roman"/>
          <w:sz w:val="24"/>
          <w:szCs w:val="24"/>
        </w:rPr>
        <w:t xml:space="preserve">communities with this type of conditions </w:t>
      </w:r>
      <w:r w:rsidR="001E49A7" w:rsidRPr="00CB69CC">
        <w:rPr>
          <w:rFonts w:ascii="Times New Roman" w:hAnsi="Times New Roman" w:cs="Times New Roman"/>
          <w:sz w:val="24"/>
          <w:szCs w:val="24"/>
        </w:rPr>
        <w:t>teenagers do not go for the use of drugs as the solution.</w:t>
      </w:r>
    </w:p>
    <w:p w:rsidR="0070680B" w:rsidRPr="00CB69CC" w:rsidRDefault="001E49A7" w:rsidP="0070680B">
      <w:pPr>
        <w:autoSpaceDE w:val="0"/>
        <w:autoSpaceDN w:val="0"/>
        <w:adjustRightInd w:val="0"/>
        <w:spacing w:after="0" w:line="480" w:lineRule="auto"/>
        <w:rPr>
          <w:rFonts w:ascii="Times New Roman" w:hAnsi="Times New Roman" w:cs="Times New Roman"/>
          <w:bCs/>
          <w:sz w:val="24"/>
          <w:szCs w:val="24"/>
        </w:rPr>
      </w:pPr>
      <w:r w:rsidRPr="00CB69CC">
        <w:rPr>
          <w:rFonts w:ascii="Times New Roman" w:hAnsi="Times New Roman" w:cs="Times New Roman"/>
          <w:b/>
          <w:bCs/>
          <w:sz w:val="24"/>
          <w:szCs w:val="24"/>
        </w:rPr>
        <w:tab/>
      </w:r>
      <w:r w:rsidRPr="00CB69CC">
        <w:rPr>
          <w:rFonts w:ascii="Times New Roman" w:hAnsi="Times New Roman" w:cs="Times New Roman"/>
          <w:bCs/>
          <w:sz w:val="24"/>
          <w:szCs w:val="24"/>
        </w:rPr>
        <w:t xml:space="preserve">In the study, it is evident that there are strengths and weaknesses concerning </w:t>
      </w:r>
      <w:r w:rsidRPr="00CB69CC">
        <w:rPr>
          <w:rFonts w:ascii="Times New Roman" w:hAnsi="Times New Roman" w:cs="Times New Roman"/>
          <w:bCs/>
          <w:sz w:val="24"/>
          <w:szCs w:val="24"/>
        </w:rPr>
        <w:t xml:space="preserve">substance abuse </w:t>
      </w:r>
      <w:r w:rsidRPr="00CB69CC">
        <w:rPr>
          <w:rFonts w:ascii="Times New Roman" w:hAnsi="Times New Roman" w:cs="Times New Roman"/>
          <w:bCs/>
          <w:sz w:val="24"/>
          <w:szCs w:val="24"/>
        </w:rPr>
        <w:t xml:space="preserve">among youths due to violence. The use of drugs comes as a result of </w:t>
      </w:r>
      <w:r w:rsidR="00E636B8" w:rsidRPr="00CB69CC">
        <w:rPr>
          <w:rFonts w:ascii="Times New Roman" w:hAnsi="Times New Roman" w:cs="Times New Roman"/>
          <w:bCs/>
          <w:sz w:val="24"/>
          <w:szCs w:val="24"/>
        </w:rPr>
        <w:t>escape from</w:t>
      </w:r>
      <w:r w:rsidRPr="00CB69CC">
        <w:rPr>
          <w:rFonts w:ascii="Times New Roman" w:hAnsi="Times New Roman" w:cs="Times New Roman"/>
          <w:bCs/>
          <w:sz w:val="24"/>
          <w:szCs w:val="24"/>
        </w:rPr>
        <w:t xml:space="preserve"> reality that happened. The violence that happens to some people can lead to the addiction of drugs and substance abuse whereas, there are a group of people who do not go for </w:t>
      </w:r>
      <w:r w:rsidR="00E636B8" w:rsidRPr="00CB69CC">
        <w:rPr>
          <w:rFonts w:ascii="Times New Roman" w:hAnsi="Times New Roman" w:cs="Times New Roman"/>
          <w:bCs/>
          <w:sz w:val="24"/>
          <w:szCs w:val="24"/>
        </w:rPr>
        <w:t>drugs</w:t>
      </w:r>
      <w:r w:rsidRPr="00CB69CC">
        <w:rPr>
          <w:rFonts w:ascii="Times New Roman" w:hAnsi="Times New Roman" w:cs="Times New Roman"/>
          <w:bCs/>
          <w:sz w:val="24"/>
          <w:szCs w:val="24"/>
        </w:rPr>
        <w:t xml:space="preserve"> abuse. </w:t>
      </w:r>
      <w:r w:rsidR="00E636B8" w:rsidRPr="00CB69CC">
        <w:rPr>
          <w:rFonts w:ascii="Times New Roman" w:hAnsi="Times New Roman" w:cs="Times New Roman"/>
          <w:bCs/>
          <w:sz w:val="24"/>
          <w:szCs w:val="24"/>
        </w:rPr>
        <w:t>The strengths of the study are that by analyzing the whole article one is able to understand different problems facing the youth and how to deal with them. From the article, it is evident that t</w:t>
      </w:r>
      <w:r w:rsidR="002F0C94">
        <w:rPr>
          <w:rFonts w:ascii="Times New Roman" w:hAnsi="Times New Roman" w:cs="Times New Roman"/>
          <w:bCs/>
          <w:sz w:val="24"/>
          <w:szCs w:val="24"/>
        </w:rPr>
        <w:t>he exposure of early violence to</w:t>
      </w:r>
      <w:r w:rsidR="00E636B8" w:rsidRPr="00CB69CC">
        <w:rPr>
          <w:rFonts w:ascii="Times New Roman" w:hAnsi="Times New Roman" w:cs="Times New Roman"/>
          <w:bCs/>
          <w:sz w:val="24"/>
          <w:szCs w:val="24"/>
        </w:rPr>
        <w:t xml:space="preserve"> children can lead to drug and s</w:t>
      </w:r>
      <w:r w:rsidR="002F0C94">
        <w:rPr>
          <w:rFonts w:ascii="Times New Roman" w:hAnsi="Times New Roman" w:cs="Times New Roman"/>
          <w:bCs/>
          <w:sz w:val="24"/>
          <w:szCs w:val="24"/>
        </w:rPr>
        <w:t xml:space="preserve">ubstance abuse. This means that </w:t>
      </w:r>
      <w:r w:rsidR="00E636B8" w:rsidRPr="00CB69CC">
        <w:rPr>
          <w:rFonts w:ascii="Times New Roman" w:hAnsi="Times New Roman" w:cs="Times New Roman"/>
          <w:bCs/>
          <w:sz w:val="24"/>
          <w:szCs w:val="24"/>
        </w:rPr>
        <w:t xml:space="preserve">violent behaviors in communities should be minimized at the expense of the growing generation. </w:t>
      </w:r>
      <w:r w:rsidR="00F163D6">
        <w:rPr>
          <w:rFonts w:ascii="Times New Roman" w:hAnsi="Times New Roman" w:cs="Times New Roman"/>
          <w:bCs/>
          <w:sz w:val="24"/>
          <w:szCs w:val="24"/>
        </w:rPr>
        <w:t>M</w:t>
      </w:r>
      <w:r w:rsidR="00E636B8" w:rsidRPr="00CB69CC">
        <w:rPr>
          <w:rFonts w:ascii="Times New Roman" w:hAnsi="Times New Roman" w:cs="Times New Roman"/>
          <w:bCs/>
          <w:sz w:val="24"/>
          <w:szCs w:val="24"/>
        </w:rPr>
        <w:t>inimizin</w:t>
      </w:r>
      <w:r w:rsidR="00F163D6">
        <w:rPr>
          <w:rFonts w:ascii="Times New Roman" w:hAnsi="Times New Roman" w:cs="Times New Roman"/>
          <w:bCs/>
          <w:sz w:val="24"/>
          <w:szCs w:val="24"/>
        </w:rPr>
        <w:t>g of</w:t>
      </w:r>
      <w:r w:rsidR="002F0C94">
        <w:rPr>
          <w:rFonts w:ascii="Times New Roman" w:hAnsi="Times New Roman" w:cs="Times New Roman"/>
          <w:bCs/>
          <w:sz w:val="24"/>
          <w:szCs w:val="24"/>
        </w:rPr>
        <w:t xml:space="preserve"> violence will solve the </w:t>
      </w:r>
      <w:r w:rsidR="00E636B8" w:rsidRPr="00CB69CC">
        <w:rPr>
          <w:rFonts w:ascii="Times New Roman" w:hAnsi="Times New Roman" w:cs="Times New Roman"/>
          <w:bCs/>
          <w:sz w:val="24"/>
          <w:szCs w:val="24"/>
        </w:rPr>
        <w:t>problem of youth using drugs due to violence at home or in the neighborhood. The hypothesis of collective efficacy is when community looks for each other. The adolescent in the community is the responsibility of the community to lo</w:t>
      </w:r>
      <w:r w:rsidR="00F163D6">
        <w:rPr>
          <w:rFonts w:ascii="Times New Roman" w:hAnsi="Times New Roman" w:cs="Times New Roman"/>
          <w:bCs/>
          <w:sz w:val="24"/>
          <w:szCs w:val="24"/>
        </w:rPr>
        <w:t>ok and take care of them. In a</w:t>
      </w:r>
      <w:r w:rsidR="00E636B8" w:rsidRPr="00CB69CC">
        <w:rPr>
          <w:rFonts w:ascii="Times New Roman" w:hAnsi="Times New Roman" w:cs="Times New Roman"/>
          <w:bCs/>
          <w:sz w:val="24"/>
          <w:szCs w:val="24"/>
        </w:rPr>
        <w:t xml:space="preserve"> community where the collective efficacy is applied, the issue of drug and substance abuse is minimized since all the adolescent and youth are monitored by the seniors in the community. In the two theories that are applied in the article th</w:t>
      </w:r>
      <w:r w:rsidR="002F0C94">
        <w:rPr>
          <w:rFonts w:ascii="Times New Roman" w:hAnsi="Times New Roman" w:cs="Times New Roman"/>
          <w:bCs/>
          <w:sz w:val="24"/>
          <w:szCs w:val="24"/>
        </w:rPr>
        <w:t>at is General Stain theory and C</w:t>
      </w:r>
      <w:r w:rsidR="00E636B8" w:rsidRPr="00CB69CC">
        <w:rPr>
          <w:rFonts w:ascii="Times New Roman" w:hAnsi="Times New Roman" w:cs="Times New Roman"/>
          <w:bCs/>
          <w:sz w:val="24"/>
          <w:szCs w:val="24"/>
        </w:rPr>
        <w:t xml:space="preserve">ollective efficacy theory. The two theories try to explain the different conditions of exposure to </w:t>
      </w:r>
      <w:r w:rsidR="00E636B8" w:rsidRPr="00CB69CC">
        <w:rPr>
          <w:rFonts w:ascii="Times New Roman" w:hAnsi="Times New Roman" w:cs="Times New Roman"/>
          <w:bCs/>
          <w:sz w:val="24"/>
          <w:szCs w:val="24"/>
        </w:rPr>
        <w:lastRenderedPageBreak/>
        <w:t>violence by the youth. The results of the study are the understanding of the victim's environment and trying to change the conditions.</w:t>
      </w:r>
    </w:p>
    <w:p w:rsidR="00E636B8" w:rsidRPr="00CB69CC" w:rsidRDefault="001E49A7" w:rsidP="00B503F3">
      <w:pPr>
        <w:autoSpaceDE w:val="0"/>
        <w:autoSpaceDN w:val="0"/>
        <w:adjustRightInd w:val="0"/>
        <w:spacing w:after="0" w:line="480" w:lineRule="auto"/>
        <w:ind w:firstLine="720"/>
        <w:rPr>
          <w:rFonts w:ascii="Times New Roman" w:hAnsi="Times New Roman" w:cs="Times New Roman"/>
          <w:sz w:val="24"/>
          <w:szCs w:val="24"/>
        </w:rPr>
      </w:pPr>
      <w:r w:rsidRPr="00CB69CC">
        <w:rPr>
          <w:rFonts w:ascii="Times New Roman" w:hAnsi="Times New Roman" w:cs="Times New Roman"/>
          <w:sz w:val="24"/>
          <w:szCs w:val="24"/>
        </w:rPr>
        <w:t xml:space="preserve">The research design </w:t>
      </w:r>
      <w:r w:rsidRPr="00CB69CC">
        <w:rPr>
          <w:rFonts w:ascii="Times New Roman" w:hAnsi="Times New Roman" w:cs="Times New Roman"/>
          <w:sz w:val="24"/>
          <w:szCs w:val="24"/>
        </w:rPr>
        <w:t>applied in the article is the action research design. The reasons for selecting this design is</w:t>
      </w:r>
      <w:r w:rsidRPr="00CB69CC">
        <w:rPr>
          <w:rFonts w:ascii="Times New Roman" w:hAnsi="Times New Roman" w:cs="Times New Roman"/>
          <w:sz w:val="24"/>
          <w:szCs w:val="24"/>
        </w:rPr>
        <w:t xml:space="preserve"> because from the article it is evident that the author has described everything possible in the article without l</w:t>
      </w:r>
      <w:r w:rsidR="002F0C94">
        <w:rPr>
          <w:rFonts w:ascii="Times New Roman" w:hAnsi="Times New Roman" w:cs="Times New Roman"/>
          <w:sz w:val="24"/>
          <w:szCs w:val="24"/>
        </w:rPr>
        <w:t>eaving anything. This is clear</w:t>
      </w:r>
      <w:r w:rsidRPr="00CB69CC">
        <w:rPr>
          <w:rFonts w:ascii="Times New Roman" w:hAnsi="Times New Roman" w:cs="Times New Roman"/>
          <w:sz w:val="24"/>
          <w:szCs w:val="24"/>
        </w:rPr>
        <w:t xml:space="preserve"> in the article since it is stated all </w:t>
      </w:r>
      <w:r w:rsidR="002F0C94">
        <w:rPr>
          <w:rFonts w:ascii="Times New Roman" w:hAnsi="Times New Roman" w:cs="Times New Roman"/>
          <w:sz w:val="24"/>
          <w:szCs w:val="24"/>
        </w:rPr>
        <w:t xml:space="preserve">issues </w:t>
      </w:r>
      <w:r w:rsidRPr="00CB69CC">
        <w:rPr>
          <w:rFonts w:ascii="Times New Roman" w:hAnsi="Times New Roman" w:cs="Times New Roman"/>
          <w:sz w:val="24"/>
          <w:szCs w:val="24"/>
        </w:rPr>
        <w:t xml:space="preserve">youth go through to get hooked to drug abuse. In the article, </w:t>
      </w:r>
      <w:r w:rsidRPr="00CB69CC">
        <w:rPr>
          <w:rFonts w:ascii="Times New Roman" w:hAnsi="Times New Roman" w:cs="Times New Roman"/>
          <w:sz w:val="24"/>
          <w:szCs w:val="24"/>
        </w:rPr>
        <w:t xml:space="preserve">the author goes through a series of protocols and finally comes up with the overall decision of the situation. In the action research design, this is applicable. The author first identifies the problem which is drug and substance use among the adolescent. </w:t>
      </w:r>
      <w:r w:rsidRPr="00CB69CC">
        <w:rPr>
          <w:rFonts w:ascii="Times New Roman" w:hAnsi="Times New Roman" w:cs="Times New Roman"/>
          <w:sz w:val="24"/>
          <w:szCs w:val="24"/>
        </w:rPr>
        <w:t xml:space="preserve">From the problem, there is the cause of the problem which is exposure </w:t>
      </w:r>
      <w:r w:rsidR="002F0C94">
        <w:rPr>
          <w:rFonts w:ascii="Times New Roman" w:hAnsi="Times New Roman" w:cs="Times New Roman"/>
          <w:sz w:val="24"/>
          <w:szCs w:val="24"/>
        </w:rPr>
        <w:t>to violence or poverty. One way</w:t>
      </w:r>
      <w:r w:rsidRPr="00CB69CC">
        <w:rPr>
          <w:rFonts w:ascii="Times New Roman" w:hAnsi="Times New Roman" w:cs="Times New Roman"/>
          <w:sz w:val="24"/>
          <w:szCs w:val="24"/>
        </w:rPr>
        <w:t xml:space="preserve"> of handling the situation </w:t>
      </w:r>
      <w:r w:rsidRPr="00CB69CC">
        <w:rPr>
          <w:rFonts w:ascii="Times New Roman" w:hAnsi="Times New Roman" w:cs="Times New Roman"/>
          <w:sz w:val="24"/>
          <w:szCs w:val="24"/>
        </w:rPr>
        <w:t>is the adoption of the hypothesis of the collective efficacy in the community. The hypothesis will help in the senior mem</w:t>
      </w:r>
      <w:r w:rsidRPr="00CB69CC">
        <w:rPr>
          <w:rFonts w:ascii="Times New Roman" w:hAnsi="Times New Roman" w:cs="Times New Roman"/>
          <w:sz w:val="24"/>
          <w:szCs w:val="24"/>
        </w:rPr>
        <w:t xml:space="preserve">bers of the community guiding the young youth on the dangers of </w:t>
      </w:r>
      <w:r w:rsidRPr="00CB69CC">
        <w:rPr>
          <w:rFonts w:ascii="Times New Roman" w:hAnsi="Times New Roman" w:cs="Times New Roman"/>
          <w:sz w:val="24"/>
          <w:szCs w:val="24"/>
        </w:rPr>
        <w:t>drugs.</w:t>
      </w:r>
    </w:p>
    <w:p w:rsidR="00E636B8" w:rsidRPr="00CB69CC" w:rsidRDefault="008B175F" w:rsidP="00E636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E49A7" w:rsidRPr="00CB69CC">
        <w:rPr>
          <w:rFonts w:ascii="Times New Roman" w:hAnsi="Times New Roman" w:cs="Times New Roman"/>
          <w:sz w:val="24"/>
          <w:szCs w:val="24"/>
        </w:rPr>
        <w:t xml:space="preserve">The sampling methods that have been used in the study are precise and try to explain in details as possible the factors </w:t>
      </w:r>
      <w:r w:rsidR="001E49A7" w:rsidRPr="00CB69CC">
        <w:rPr>
          <w:rFonts w:ascii="Times New Roman" w:hAnsi="Times New Roman" w:cs="Times New Roman"/>
          <w:sz w:val="24"/>
          <w:szCs w:val="24"/>
        </w:rPr>
        <w:t xml:space="preserve">causing </w:t>
      </w:r>
      <w:r w:rsidR="001E49A7" w:rsidRPr="00CB69CC">
        <w:rPr>
          <w:rFonts w:ascii="Times New Roman" w:hAnsi="Times New Roman" w:cs="Times New Roman"/>
          <w:sz w:val="24"/>
          <w:szCs w:val="24"/>
        </w:rPr>
        <w:t xml:space="preserve">substance abuse in </w:t>
      </w:r>
      <w:r w:rsidR="001E49A7" w:rsidRPr="00CB69CC">
        <w:rPr>
          <w:rFonts w:ascii="Times New Roman" w:hAnsi="Times New Roman" w:cs="Times New Roman"/>
          <w:sz w:val="24"/>
          <w:szCs w:val="24"/>
        </w:rPr>
        <w:t>communities. The</w:t>
      </w:r>
      <w:r w:rsidR="001E49A7" w:rsidRPr="00CB69CC">
        <w:rPr>
          <w:rFonts w:ascii="Times New Roman" w:hAnsi="Times New Roman" w:cs="Times New Roman"/>
          <w:sz w:val="24"/>
          <w:szCs w:val="24"/>
        </w:rPr>
        <w:t xml:space="preserve">re is the initial part which is gathering of the required information, measures which were taken in </w:t>
      </w:r>
      <w:r w:rsidR="001E49A7" w:rsidRPr="00CB69CC">
        <w:rPr>
          <w:rFonts w:ascii="Times New Roman" w:hAnsi="Times New Roman" w:cs="Times New Roman"/>
          <w:sz w:val="24"/>
          <w:szCs w:val="24"/>
        </w:rPr>
        <w:t>research and include substance abuse, violence, collective efficacy, neighborhood concentered disadvantage are some of the key subheadings used in the s</w:t>
      </w:r>
      <w:r w:rsidR="001E49A7" w:rsidRPr="00CB69CC">
        <w:rPr>
          <w:rFonts w:ascii="Times New Roman" w:hAnsi="Times New Roman" w:cs="Times New Roman"/>
          <w:sz w:val="24"/>
          <w:szCs w:val="24"/>
        </w:rPr>
        <w:t xml:space="preserve">tudy. The subheadings and titles are able to expound on the issues </w:t>
      </w:r>
      <w:r w:rsidR="001E49A7" w:rsidRPr="00CB69CC">
        <w:rPr>
          <w:rFonts w:ascii="Times New Roman" w:hAnsi="Times New Roman" w:cs="Times New Roman"/>
          <w:sz w:val="24"/>
          <w:szCs w:val="24"/>
        </w:rPr>
        <w:t>being discussed in</w:t>
      </w:r>
      <w:r w:rsidR="002F0C94">
        <w:rPr>
          <w:rFonts w:ascii="Times New Roman" w:hAnsi="Times New Roman" w:cs="Times New Roman"/>
          <w:sz w:val="24"/>
          <w:szCs w:val="24"/>
        </w:rPr>
        <w:t xml:space="preserve"> the article at large. From</w:t>
      </w:r>
      <w:r w:rsidR="001E49A7" w:rsidRPr="00CB69CC">
        <w:rPr>
          <w:rFonts w:ascii="Times New Roman" w:hAnsi="Times New Roman" w:cs="Times New Roman"/>
          <w:sz w:val="24"/>
          <w:szCs w:val="24"/>
        </w:rPr>
        <w:t xml:space="preserve"> the ideas used in the article, I cannot come up with better ideas to counter the current ones.  In my sampling design, I might</w:t>
      </w:r>
      <w:r w:rsidR="001E49A7" w:rsidRPr="00CB69CC">
        <w:rPr>
          <w:rFonts w:ascii="Times New Roman" w:hAnsi="Times New Roman" w:cs="Times New Roman"/>
          <w:sz w:val="24"/>
          <w:szCs w:val="24"/>
        </w:rPr>
        <w:t xml:space="preserve"> require some resources. The resources will include monetary support, increased manpower to help in the research and some electronic gadgets for the records and keeping of the findings. If I h</w:t>
      </w:r>
      <w:r w:rsidR="002F0C94">
        <w:rPr>
          <w:rFonts w:ascii="Times New Roman" w:hAnsi="Times New Roman" w:cs="Times New Roman"/>
          <w:sz w:val="24"/>
          <w:szCs w:val="24"/>
        </w:rPr>
        <w:t>ad an extra $10,000 I would add some members to</w:t>
      </w:r>
      <w:r w:rsidR="001E49A7" w:rsidRPr="00CB69CC">
        <w:rPr>
          <w:rFonts w:ascii="Times New Roman" w:hAnsi="Times New Roman" w:cs="Times New Roman"/>
          <w:sz w:val="24"/>
          <w:szCs w:val="24"/>
        </w:rPr>
        <w:t xml:space="preserve"> the</w:t>
      </w:r>
      <w:r w:rsidR="001E49A7" w:rsidRPr="00CB69CC">
        <w:rPr>
          <w:rFonts w:ascii="Times New Roman" w:hAnsi="Times New Roman" w:cs="Times New Roman"/>
          <w:sz w:val="24"/>
          <w:szCs w:val="24"/>
        </w:rPr>
        <w:t xml:space="preserve"> research team and if possible by some electronic gadgets for safer keeping of the records. This will help in the improvement of the </w:t>
      </w:r>
      <w:r w:rsidR="001E49A7" w:rsidRPr="00CB69CC">
        <w:rPr>
          <w:rFonts w:ascii="Times New Roman" w:hAnsi="Times New Roman" w:cs="Times New Roman"/>
          <w:sz w:val="24"/>
          <w:szCs w:val="24"/>
        </w:rPr>
        <w:lastRenderedPageBreak/>
        <w:t>research design as many people will be reached and the results found will be stored safely without misplacement.</w:t>
      </w:r>
    </w:p>
    <w:p w:rsidR="00E636B8" w:rsidRPr="00CB69CC" w:rsidRDefault="008B175F" w:rsidP="00E636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E49A7" w:rsidRPr="00CB69CC">
        <w:rPr>
          <w:rFonts w:ascii="Times New Roman" w:hAnsi="Times New Roman" w:cs="Times New Roman"/>
          <w:sz w:val="24"/>
          <w:szCs w:val="24"/>
        </w:rPr>
        <w:t>The resea</w:t>
      </w:r>
      <w:r w:rsidR="001E49A7" w:rsidRPr="00CB69CC">
        <w:rPr>
          <w:rFonts w:ascii="Times New Roman" w:hAnsi="Times New Roman" w:cs="Times New Roman"/>
          <w:sz w:val="24"/>
          <w:szCs w:val="24"/>
        </w:rPr>
        <w:t>rch results from the article are trustworthy. This is evident by the increasing numbers of them using drugs. Many of the teenagers are using the drugs to escape something that has happened in their life. The violence that is present in homes and in the com</w:t>
      </w:r>
      <w:r w:rsidR="001E49A7" w:rsidRPr="00CB69CC">
        <w:rPr>
          <w:rFonts w:ascii="Times New Roman" w:hAnsi="Times New Roman" w:cs="Times New Roman"/>
          <w:sz w:val="24"/>
          <w:szCs w:val="24"/>
        </w:rPr>
        <w:t>munities is the main cause of the drug and substance abuse of the youth in the streets. Marijuana, tobacco and alcohol are among the drugs that are abused and cause violent activities in the communities. The black American children are the most affected co</w:t>
      </w:r>
      <w:r w:rsidR="001E49A7" w:rsidRPr="00CB69CC">
        <w:rPr>
          <w:rFonts w:ascii="Times New Roman" w:hAnsi="Times New Roman" w:cs="Times New Roman"/>
          <w:sz w:val="24"/>
          <w:szCs w:val="24"/>
        </w:rPr>
        <w:t>mmunity in the issue. This is because of the presence of the Caucasian who do not want them to be treated equally. The results from the article have proven that the abuse of drugs by adolescents in the community is as a result of violence in the community.</w:t>
      </w:r>
      <w:r w:rsidR="001E49A7" w:rsidRPr="00CB69CC">
        <w:rPr>
          <w:rFonts w:ascii="Times New Roman" w:hAnsi="Times New Roman" w:cs="Times New Roman"/>
          <w:sz w:val="24"/>
          <w:szCs w:val="24"/>
        </w:rPr>
        <w:t xml:space="preserve"> Due to the children witnessing the violent instances in their childhood when they reach their teenage life they choose to use drugs to reduce the pressure in their thoughts.  </w:t>
      </w:r>
    </w:p>
    <w:p w:rsidR="002F0C94" w:rsidRDefault="002F0C94" w:rsidP="00E636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E49A7" w:rsidRPr="00CB69CC">
        <w:rPr>
          <w:rFonts w:ascii="Times New Roman" w:hAnsi="Times New Roman" w:cs="Times New Roman"/>
          <w:sz w:val="24"/>
          <w:szCs w:val="24"/>
        </w:rPr>
        <w:t>The research design that will be used in the study is the action research des</w:t>
      </w:r>
      <w:r w:rsidR="001E49A7" w:rsidRPr="00CB69CC">
        <w:rPr>
          <w:rFonts w:ascii="Times New Roman" w:hAnsi="Times New Roman" w:cs="Times New Roman"/>
          <w:sz w:val="24"/>
          <w:szCs w:val="24"/>
        </w:rPr>
        <w:t>ig</w:t>
      </w:r>
      <w:r w:rsidR="002A7CF5">
        <w:rPr>
          <w:rFonts w:ascii="Times New Roman" w:hAnsi="Times New Roman" w:cs="Times New Roman"/>
          <w:sz w:val="24"/>
          <w:szCs w:val="24"/>
        </w:rPr>
        <w:t>n. In the research, it is required</w:t>
      </w:r>
      <w:r w:rsidR="001E49A7" w:rsidRPr="00CB69CC">
        <w:rPr>
          <w:rFonts w:ascii="Times New Roman" w:hAnsi="Times New Roman" w:cs="Times New Roman"/>
          <w:sz w:val="24"/>
          <w:szCs w:val="24"/>
        </w:rPr>
        <w:t xml:space="preserve"> that the research is on </w:t>
      </w:r>
      <w:r w:rsidR="001E49A7" w:rsidRPr="00CB69CC">
        <w:rPr>
          <w:rFonts w:ascii="Times New Roman" w:hAnsi="Times New Roman" w:cs="Times New Roman"/>
          <w:sz w:val="24"/>
          <w:szCs w:val="24"/>
        </w:rPr>
        <w:t>usage of drugs between men, women and juvenile</w:t>
      </w:r>
      <w:r w:rsidR="002A7CF5">
        <w:rPr>
          <w:rFonts w:ascii="Times New Roman" w:hAnsi="Times New Roman" w:cs="Times New Roman"/>
          <w:sz w:val="24"/>
          <w:szCs w:val="24"/>
        </w:rPr>
        <w:t>s living in poor areas. R</w:t>
      </w:r>
      <w:r w:rsidR="001E49A7" w:rsidRPr="00CB69CC">
        <w:rPr>
          <w:rFonts w:ascii="Times New Roman" w:hAnsi="Times New Roman" w:cs="Times New Roman"/>
          <w:sz w:val="24"/>
          <w:szCs w:val="24"/>
        </w:rPr>
        <w:t>esearch design</w:t>
      </w:r>
      <w:r w:rsidR="001E49A7" w:rsidRPr="00CB69CC">
        <w:rPr>
          <w:rFonts w:ascii="Times New Roman" w:hAnsi="Times New Roman" w:cs="Times New Roman"/>
          <w:sz w:val="24"/>
          <w:szCs w:val="24"/>
        </w:rPr>
        <w:t xml:space="preserve"> will investigate the causes of drug abuse between men, women and juveniles in poor conditions di</w:t>
      </w:r>
      <w:r w:rsidR="001E49A7" w:rsidRPr="00CB69CC">
        <w:rPr>
          <w:rFonts w:ascii="Times New Roman" w:hAnsi="Times New Roman" w:cs="Times New Roman"/>
          <w:sz w:val="24"/>
          <w:szCs w:val="24"/>
        </w:rPr>
        <w:t>fferently. The factors that lead to the abuse of drug vary. The escape from something that happened can affect all the three catego</w:t>
      </w:r>
      <w:r w:rsidR="002A7CF5">
        <w:rPr>
          <w:rFonts w:ascii="Times New Roman" w:hAnsi="Times New Roman" w:cs="Times New Roman"/>
          <w:sz w:val="24"/>
          <w:szCs w:val="24"/>
        </w:rPr>
        <w:t>ries but in other cases like</w:t>
      </w:r>
      <w:r w:rsidR="001E49A7" w:rsidRPr="00CB69CC">
        <w:rPr>
          <w:rFonts w:ascii="Times New Roman" w:hAnsi="Times New Roman" w:cs="Times New Roman"/>
          <w:sz w:val="24"/>
          <w:szCs w:val="24"/>
        </w:rPr>
        <w:t xml:space="preserve"> poverty </w:t>
      </w:r>
      <w:r w:rsidR="002A7CF5">
        <w:rPr>
          <w:rFonts w:ascii="Times New Roman" w:hAnsi="Times New Roman" w:cs="Times New Roman"/>
          <w:sz w:val="24"/>
          <w:szCs w:val="24"/>
        </w:rPr>
        <w:t xml:space="preserve">stricken </w:t>
      </w:r>
      <w:r w:rsidR="001E49A7" w:rsidRPr="00CB69CC">
        <w:rPr>
          <w:rFonts w:ascii="Times New Roman" w:hAnsi="Times New Roman" w:cs="Times New Roman"/>
          <w:sz w:val="24"/>
          <w:szCs w:val="24"/>
        </w:rPr>
        <w:t xml:space="preserve">areas only </w:t>
      </w:r>
      <w:r w:rsidR="001E49A7" w:rsidRPr="00CB69CC">
        <w:rPr>
          <w:rFonts w:ascii="Times New Roman" w:hAnsi="Times New Roman" w:cs="Times New Roman"/>
          <w:sz w:val="24"/>
          <w:szCs w:val="24"/>
        </w:rPr>
        <w:t>people in the areas will be</w:t>
      </w:r>
      <w:r w:rsidR="001E49A7" w:rsidRPr="00CB69CC">
        <w:rPr>
          <w:rFonts w:ascii="Times New Roman" w:hAnsi="Times New Roman" w:cs="Times New Roman"/>
          <w:sz w:val="24"/>
          <w:szCs w:val="24"/>
        </w:rPr>
        <w:t xml:space="preserve"> affected. Poverty is a factor that can a</w:t>
      </w:r>
      <w:r w:rsidR="002A7CF5">
        <w:rPr>
          <w:rFonts w:ascii="Times New Roman" w:hAnsi="Times New Roman" w:cs="Times New Roman"/>
          <w:sz w:val="24"/>
          <w:szCs w:val="24"/>
        </w:rPr>
        <w:t>ffect both men and women b</w:t>
      </w:r>
      <w:r w:rsidR="001E49A7" w:rsidRPr="00CB69CC">
        <w:rPr>
          <w:rFonts w:ascii="Times New Roman" w:hAnsi="Times New Roman" w:cs="Times New Roman"/>
          <w:sz w:val="24"/>
          <w:szCs w:val="24"/>
        </w:rPr>
        <w:t xml:space="preserve">ut there are factors that affect certain people only. For </w:t>
      </w:r>
      <w:r w:rsidR="001E49A7" w:rsidRPr="00CB69CC">
        <w:rPr>
          <w:rFonts w:ascii="Times New Roman" w:hAnsi="Times New Roman" w:cs="Times New Roman"/>
          <w:sz w:val="24"/>
          <w:szCs w:val="24"/>
        </w:rPr>
        <w:t>men, their duties and responsibilitie</w:t>
      </w:r>
      <w:bookmarkStart w:id="0" w:name="_GoBack"/>
      <w:bookmarkEnd w:id="0"/>
      <w:r w:rsidR="001E49A7" w:rsidRPr="00CB69CC">
        <w:rPr>
          <w:rFonts w:ascii="Times New Roman" w:hAnsi="Times New Roman" w:cs="Times New Roman"/>
          <w:sz w:val="24"/>
          <w:szCs w:val="24"/>
        </w:rPr>
        <w:t>s can cause them use drugs since they are to</w:t>
      </w:r>
      <w:r w:rsidR="002A7CF5">
        <w:rPr>
          <w:rFonts w:ascii="Times New Roman" w:hAnsi="Times New Roman" w:cs="Times New Roman"/>
          <w:sz w:val="24"/>
          <w:szCs w:val="24"/>
        </w:rPr>
        <w:t>o much to handle. If one</w:t>
      </w:r>
      <w:r w:rsidR="001E49A7" w:rsidRPr="00CB69CC">
        <w:rPr>
          <w:rFonts w:ascii="Times New Roman" w:hAnsi="Times New Roman" w:cs="Times New Roman"/>
          <w:sz w:val="24"/>
          <w:szCs w:val="24"/>
        </w:rPr>
        <w:t xml:space="preserve"> parent either the father or the mother fails in </w:t>
      </w:r>
      <w:r w:rsidR="001E49A7" w:rsidRPr="00CB69CC">
        <w:rPr>
          <w:rFonts w:ascii="Times New Roman" w:hAnsi="Times New Roman" w:cs="Times New Roman"/>
          <w:sz w:val="24"/>
          <w:szCs w:val="24"/>
        </w:rPr>
        <w:t>p</w:t>
      </w:r>
      <w:r w:rsidR="001E49A7" w:rsidRPr="00CB69CC">
        <w:rPr>
          <w:rFonts w:ascii="Times New Roman" w:hAnsi="Times New Roman" w:cs="Times New Roman"/>
          <w:sz w:val="24"/>
          <w:szCs w:val="24"/>
        </w:rPr>
        <w:t xml:space="preserve">arenting role, they can result in </w:t>
      </w:r>
      <w:r w:rsidR="001E49A7" w:rsidRPr="00CB69CC">
        <w:rPr>
          <w:rFonts w:ascii="Times New Roman" w:hAnsi="Times New Roman" w:cs="Times New Roman"/>
          <w:sz w:val="24"/>
          <w:szCs w:val="24"/>
        </w:rPr>
        <w:t xml:space="preserve">drug and </w:t>
      </w:r>
      <w:r w:rsidR="001E49A7" w:rsidRPr="00CB69CC">
        <w:rPr>
          <w:rFonts w:ascii="Times New Roman" w:hAnsi="Times New Roman" w:cs="Times New Roman"/>
          <w:sz w:val="24"/>
          <w:szCs w:val="24"/>
        </w:rPr>
        <w:lastRenderedPageBreak/>
        <w:t>substance abuse. The action research design gives a detailed explanation about the issue that is being discussed and evaluates all the possible causes and remedies to the problem.</w:t>
      </w:r>
    </w:p>
    <w:p w:rsidR="00E636B8" w:rsidRPr="00CB69CC" w:rsidRDefault="002F0C94" w:rsidP="00E636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A7CF5">
        <w:rPr>
          <w:rFonts w:ascii="Times New Roman" w:hAnsi="Times New Roman" w:cs="Times New Roman"/>
          <w:sz w:val="24"/>
          <w:szCs w:val="24"/>
        </w:rPr>
        <w:t>I should not consider</w:t>
      </w:r>
      <w:r w:rsidR="001E49A7" w:rsidRPr="00CB69CC">
        <w:rPr>
          <w:rFonts w:ascii="Times New Roman" w:hAnsi="Times New Roman" w:cs="Times New Roman"/>
          <w:sz w:val="24"/>
          <w:szCs w:val="24"/>
        </w:rPr>
        <w:t xml:space="preserve"> the</w:t>
      </w:r>
      <w:r w:rsidR="001E49A7" w:rsidRPr="00CB69CC">
        <w:rPr>
          <w:rFonts w:ascii="Times New Roman" w:hAnsi="Times New Roman" w:cs="Times New Roman"/>
          <w:sz w:val="24"/>
          <w:szCs w:val="24"/>
        </w:rPr>
        <w:t xml:space="preserve"> generalization of my research design. The research design that has been applied in the article is the action research design. The action research design is an extensive research design method that gives detailed brief description of the issue that is bein</w:t>
      </w:r>
      <w:r w:rsidR="001E49A7" w:rsidRPr="00CB69CC">
        <w:rPr>
          <w:rFonts w:ascii="Times New Roman" w:hAnsi="Times New Roman" w:cs="Times New Roman"/>
          <w:sz w:val="24"/>
          <w:szCs w:val="24"/>
        </w:rPr>
        <w:t xml:space="preserve">g discussed. Also, the design tries to give some solution to </w:t>
      </w:r>
      <w:r w:rsidR="001E49A7" w:rsidRPr="00CB69CC">
        <w:rPr>
          <w:rFonts w:ascii="Times New Roman" w:hAnsi="Times New Roman" w:cs="Times New Roman"/>
          <w:sz w:val="24"/>
          <w:szCs w:val="24"/>
        </w:rPr>
        <w:t xml:space="preserve">different problems </w:t>
      </w:r>
      <w:r w:rsidR="001E49A7" w:rsidRPr="00CB69CC">
        <w:rPr>
          <w:rFonts w:ascii="Times New Roman" w:hAnsi="Times New Roman" w:cs="Times New Roman"/>
          <w:sz w:val="24"/>
          <w:szCs w:val="24"/>
        </w:rPr>
        <w:t xml:space="preserve">experienced by </w:t>
      </w:r>
      <w:r w:rsidR="001E49A7" w:rsidRPr="00CB69CC">
        <w:rPr>
          <w:rFonts w:ascii="Times New Roman" w:hAnsi="Times New Roman" w:cs="Times New Roman"/>
          <w:sz w:val="24"/>
          <w:szCs w:val="24"/>
        </w:rPr>
        <w:t>people under investigation. An understanding of the initial problem is understood for an easier solution. The main aim of the design is fo</w:t>
      </w:r>
      <w:r w:rsidR="001E49A7" w:rsidRPr="00CB69CC">
        <w:rPr>
          <w:rFonts w:ascii="Times New Roman" w:hAnsi="Times New Roman" w:cs="Times New Roman"/>
          <w:sz w:val="24"/>
          <w:szCs w:val="24"/>
        </w:rPr>
        <w:t xml:space="preserve">r </w:t>
      </w:r>
      <w:r w:rsidR="001E49A7" w:rsidRPr="00CB69CC">
        <w:rPr>
          <w:rFonts w:ascii="Times New Roman" w:hAnsi="Times New Roman" w:cs="Times New Roman"/>
          <w:sz w:val="24"/>
          <w:szCs w:val="24"/>
        </w:rPr>
        <w:t xml:space="preserve">understanding </w:t>
      </w:r>
      <w:r w:rsidR="001E49A7" w:rsidRPr="00CB69CC">
        <w:rPr>
          <w:rFonts w:ascii="Times New Roman" w:hAnsi="Times New Roman" w:cs="Times New Roman"/>
          <w:sz w:val="24"/>
          <w:szCs w:val="24"/>
        </w:rPr>
        <w:t>a given situation starting with the problem itself. This is what has been done in the article and therefore the generalization would be inappropriate in our case.</w:t>
      </w:r>
    </w:p>
    <w:p w:rsidR="00E636B8" w:rsidRPr="00CB69CC" w:rsidRDefault="001E49A7" w:rsidP="00E636B8">
      <w:pPr>
        <w:spacing w:after="0" w:line="480" w:lineRule="auto"/>
        <w:rPr>
          <w:rFonts w:ascii="Times New Roman" w:hAnsi="Times New Roman" w:cs="Times New Roman"/>
          <w:sz w:val="24"/>
          <w:szCs w:val="24"/>
        </w:rPr>
      </w:pPr>
      <w:r w:rsidRPr="00CB69CC">
        <w:rPr>
          <w:rFonts w:ascii="Times New Roman" w:hAnsi="Times New Roman" w:cs="Times New Roman"/>
          <w:sz w:val="24"/>
          <w:szCs w:val="24"/>
        </w:rPr>
        <w:tab/>
        <w:t>In conclusion, it is evident from the study that the issue of drug ab</w:t>
      </w:r>
      <w:r w:rsidRPr="00CB69CC">
        <w:rPr>
          <w:rFonts w:ascii="Times New Roman" w:hAnsi="Times New Roman" w:cs="Times New Roman"/>
          <w:sz w:val="24"/>
          <w:szCs w:val="24"/>
        </w:rPr>
        <w:t xml:space="preserve">use can have a history of different backgrounds. Some </w:t>
      </w:r>
      <w:r w:rsidRPr="00CB69CC">
        <w:rPr>
          <w:rFonts w:ascii="Times New Roman" w:hAnsi="Times New Roman" w:cs="Times New Roman"/>
          <w:sz w:val="24"/>
          <w:szCs w:val="24"/>
        </w:rPr>
        <w:t>of the affected people are those fighting some of the violent scenes t</w:t>
      </w:r>
      <w:r w:rsidR="002A7CF5">
        <w:rPr>
          <w:rFonts w:ascii="Times New Roman" w:hAnsi="Times New Roman" w:cs="Times New Roman"/>
          <w:sz w:val="24"/>
          <w:szCs w:val="24"/>
        </w:rPr>
        <w:t>hey saw as children. In addition, some affected persons</w:t>
      </w:r>
      <w:r w:rsidRPr="00CB69CC">
        <w:rPr>
          <w:rFonts w:ascii="Times New Roman" w:hAnsi="Times New Roman" w:cs="Times New Roman"/>
          <w:sz w:val="24"/>
          <w:szCs w:val="24"/>
        </w:rPr>
        <w:t xml:space="preserve"> are due to </w:t>
      </w:r>
      <w:r w:rsidRPr="00CB69CC">
        <w:rPr>
          <w:rFonts w:ascii="Times New Roman" w:hAnsi="Times New Roman" w:cs="Times New Roman"/>
          <w:sz w:val="24"/>
          <w:szCs w:val="24"/>
        </w:rPr>
        <w:t xml:space="preserve">violent conditions in the community they grew up in or worse some </w:t>
      </w:r>
      <w:r w:rsidRPr="00CB69CC">
        <w:rPr>
          <w:rFonts w:ascii="Times New Roman" w:hAnsi="Times New Roman" w:cs="Times New Roman"/>
          <w:sz w:val="24"/>
          <w:szCs w:val="24"/>
        </w:rPr>
        <w:t xml:space="preserve">are due to </w:t>
      </w:r>
      <w:r w:rsidRPr="00CB69CC">
        <w:rPr>
          <w:rFonts w:ascii="Times New Roman" w:hAnsi="Times New Roman" w:cs="Times New Roman"/>
          <w:sz w:val="24"/>
          <w:szCs w:val="24"/>
        </w:rPr>
        <w:t>poverty conditions</w:t>
      </w:r>
      <w:r w:rsidR="002A7CF5">
        <w:rPr>
          <w:rFonts w:ascii="Times New Roman" w:hAnsi="Times New Roman" w:cs="Times New Roman"/>
          <w:sz w:val="24"/>
          <w:szCs w:val="24"/>
        </w:rPr>
        <w:t xml:space="preserve">. </w:t>
      </w:r>
      <w:r w:rsidRPr="00CB69CC">
        <w:rPr>
          <w:rFonts w:ascii="Times New Roman" w:hAnsi="Times New Roman" w:cs="Times New Roman"/>
          <w:sz w:val="24"/>
          <w:szCs w:val="24"/>
        </w:rPr>
        <w:t>The probl</w:t>
      </w:r>
      <w:r w:rsidR="002A7CF5">
        <w:rPr>
          <w:rFonts w:ascii="Times New Roman" w:hAnsi="Times New Roman" w:cs="Times New Roman"/>
          <w:sz w:val="24"/>
          <w:szCs w:val="24"/>
        </w:rPr>
        <w:t>em among the youth can be solved</w:t>
      </w:r>
      <w:r w:rsidRPr="00CB69CC">
        <w:rPr>
          <w:rFonts w:ascii="Times New Roman" w:hAnsi="Times New Roman" w:cs="Times New Roman"/>
          <w:sz w:val="24"/>
          <w:szCs w:val="24"/>
        </w:rPr>
        <w:t xml:space="preserve"> by </w:t>
      </w:r>
      <w:r w:rsidR="002A7CF5">
        <w:rPr>
          <w:rFonts w:ascii="Times New Roman" w:hAnsi="Times New Roman" w:cs="Times New Roman"/>
          <w:sz w:val="24"/>
          <w:szCs w:val="24"/>
        </w:rPr>
        <w:t>adopting</w:t>
      </w:r>
      <w:r w:rsidRPr="00CB69CC">
        <w:rPr>
          <w:rFonts w:ascii="Times New Roman" w:hAnsi="Times New Roman" w:cs="Times New Roman"/>
          <w:sz w:val="24"/>
          <w:szCs w:val="24"/>
        </w:rPr>
        <w:t xml:space="preserve"> </w:t>
      </w:r>
      <w:r w:rsidRPr="00CB69CC">
        <w:rPr>
          <w:rFonts w:ascii="Times New Roman" w:hAnsi="Times New Roman" w:cs="Times New Roman"/>
          <w:sz w:val="24"/>
          <w:szCs w:val="24"/>
        </w:rPr>
        <w:t>hypothesis of collective efficacy. The community helps in bringing up the children by guiding them in the right ways</w:t>
      </w:r>
      <w:r w:rsidR="00CB69CC">
        <w:rPr>
          <w:rFonts w:ascii="Times New Roman" w:hAnsi="Times New Roman" w:cs="Times New Roman"/>
          <w:sz w:val="24"/>
          <w:szCs w:val="24"/>
        </w:rPr>
        <w:t>.</w:t>
      </w:r>
    </w:p>
    <w:p w:rsidR="00B503F3" w:rsidRPr="00CB69CC" w:rsidRDefault="001E49A7">
      <w:pPr>
        <w:rPr>
          <w:rFonts w:ascii="Times New Roman" w:hAnsi="Times New Roman" w:cs="Times New Roman"/>
          <w:sz w:val="24"/>
          <w:szCs w:val="24"/>
        </w:rPr>
      </w:pPr>
      <w:r w:rsidRPr="00CB69CC">
        <w:rPr>
          <w:rFonts w:ascii="Times New Roman" w:hAnsi="Times New Roman" w:cs="Times New Roman"/>
          <w:sz w:val="24"/>
          <w:szCs w:val="24"/>
        </w:rPr>
        <w:br w:type="page"/>
      </w:r>
    </w:p>
    <w:p w:rsidR="00E636B8" w:rsidRPr="00CB69CC" w:rsidRDefault="001E49A7" w:rsidP="00B503F3">
      <w:pPr>
        <w:spacing w:after="0" w:line="480" w:lineRule="auto"/>
        <w:jc w:val="center"/>
        <w:rPr>
          <w:rFonts w:ascii="Times New Roman" w:hAnsi="Times New Roman" w:cs="Times New Roman"/>
          <w:sz w:val="24"/>
          <w:szCs w:val="24"/>
        </w:rPr>
      </w:pPr>
      <w:r w:rsidRPr="00CB69CC">
        <w:rPr>
          <w:rFonts w:ascii="Times New Roman" w:hAnsi="Times New Roman" w:cs="Times New Roman"/>
          <w:sz w:val="24"/>
          <w:szCs w:val="24"/>
        </w:rPr>
        <w:lastRenderedPageBreak/>
        <w:t>Referenc</w:t>
      </w:r>
      <w:r w:rsidR="00B503F3" w:rsidRPr="00CB69CC">
        <w:rPr>
          <w:rFonts w:ascii="Times New Roman" w:hAnsi="Times New Roman" w:cs="Times New Roman"/>
          <w:sz w:val="24"/>
          <w:szCs w:val="24"/>
        </w:rPr>
        <w:t>e</w:t>
      </w:r>
    </w:p>
    <w:p w:rsidR="00E636B8" w:rsidRPr="00CB69CC" w:rsidRDefault="001E49A7" w:rsidP="00CB69CC">
      <w:pPr>
        <w:spacing w:after="0" w:line="480" w:lineRule="auto"/>
        <w:ind w:left="720" w:hanging="720"/>
        <w:rPr>
          <w:rFonts w:ascii="Times New Roman" w:eastAsia="Times New Roman" w:hAnsi="Times New Roman" w:cs="Times New Roman"/>
          <w:sz w:val="24"/>
          <w:szCs w:val="24"/>
        </w:rPr>
      </w:pPr>
      <w:r w:rsidRPr="00CB69CC">
        <w:rPr>
          <w:rFonts w:ascii="Times New Roman" w:eastAsia="Times New Roman" w:hAnsi="Times New Roman" w:cs="Times New Roman"/>
          <w:sz w:val="24"/>
          <w:szCs w:val="24"/>
        </w:rPr>
        <w:t xml:space="preserve">Fagan, A. A., Wright, E. M., &amp; Pinchevsky, G. M. (2014). The protective effects of neighborhood collective efficacy on adolescent substance use and violence following exposure to violence. </w:t>
      </w:r>
      <w:r w:rsidRPr="00CB69CC">
        <w:rPr>
          <w:rFonts w:ascii="Times New Roman" w:eastAsia="Times New Roman" w:hAnsi="Times New Roman" w:cs="Times New Roman"/>
          <w:i/>
          <w:iCs/>
          <w:sz w:val="24"/>
          <w:szCs w:val="24"/>
        </w:rPr>
        <w:t>Journal of youth and adolescence</w:t>
      </w:r>
      <w:r w:rsidRPr="00CB69CC">
        <w:rPr>
          <w:rFonts w:ascii="Times New Roman" w:eastAsia="Times New Roman" w:hAnsi="Times New Roman" w:cs="Times New Roman"/>
          <w:sz w:val="24"/>
          <w:szCs w:val="24"/>
        </w:rPr>
        <w:t xml:space="preserve">, </w:t>
      </w:r>
      <w:r w:rsidRPr="00CB69CC">
        <w:rPr>
          <w:rFonts w:ascii="Times New Roman" w:eastAsia="Times New Roman" w:hAnsi="Times New Roman" w:cs="Times New Roman"/>
          <w:i/>
          <w:iCs/>
          <w:sz w:val="24"/>
          <w:szCs w:val="24"/>
        </w:rPr>
        <w:t>43</w:t>
      </w:r>
      <w:r w:rsidRPr="00CB69CC">
        <w:rPr>
          <w:rFonts w:ascii="Times New Roman" w:eastAsia="Times New Roman" w:hAnsi="Times New Roman" w:cs="Times New Roman"/>
          <w:sz w:val="24"/>
          <w:szCs w:val="24"/>
        </w:rPr>
        <w:t>(9), 1498-1512.</w:t>
      </w:r>
    </w:p>
    <w:p w:rsidR="00E636B8" w:rsidRPr="00CB69CC" w:rsidRDefault="00E636B8" w:rsidP="00CB69CC">
      <w:pPr>
        <w:spacing w:after="0" w:line="480" w:lineRule="auto"/>
        <w:ind w:left="720" w:hanging="720"/>
        <w:rPr>
          <w:rFonts w:ascii="Times New Roman" w:hAnsi="Times New Roman" w:cs="Times New Roman"/>
          <w:sz w:val="24"/>
          <w:szCs w:val="24"/>
        </w:rPr>
      </w:pPr>
    </w:p>
    <w:p w:rsidR="00E636B8" w:rsidRPr="00CB69CC" w:rsidRDefault="00E636B8" w:rsidP="00E636B8">
      <w:pPr>
        <w:spacing w:after="0" w:line="480" w:lineRule="auto"/>
        <w:rPr>
          <w:rFonts w:ascii="Times New Roman" w:hAnsi="Times New Roman" w:cs="Times New Roman"/>
          <w:sz w:val="24"/>
          <w:szCs w:val="24"/>
        </w:rPr>
      </w:pPr>
    </w:p>
    <w:p w:rsidR="00E636B8" w:rsidRPr="00CB69CC" w:rsidRDefault="001E49A7" w:rsidP="00E636B8">
      <w:pPr>
        <w:spacing w:line="480" w:lineRule="auto"/>
        <w:rPr>
          <w:rFonts w:ascii="Times New Roman" w:hAnsi="Times New Roman" w:cs="Times New Roman"/>
          <w:sz w:val="24"/>
          <w:szCs w:val="24"/>
        </w:rPr>
      </w:pPr>
      <w:r w:rsidRPr="00CB69CC">
        <w:rPr>
          <w:rFonts w:ascii="Times New Roman" w:hAnsi="Times New Roman" w:cs="Times New Roman"/>
          <w:sz w:val="24"/>
          <w:szCs w:val="24"/>
        </w:rPr>
        <w:t xml:space="preserve"> </w:t>
      </w:r>
    </w:p>
    <w:p w:rsidR="00E636B8" w:rsidRPr="00CB69CC" w:rsidRDefault="00E636B8" w:rsidP="00E636B8">
      <w:pPr>
        <w:autoSpaceDE w:val="0"/>
        <w:autoSpaceDN w:val="0"/>
        <w:adjustRightInd w:val="0"/>
        <w:spacing w:after="0" w:line="480" w:lineRule="auto"/>
        <w:rPr>
          <w:rFonts w:ascii="Times New Roman" w:hAnsi="Times New Roman" w:cs="Times New Roman"/>
          <w:sz w:val="24"/>
          <w:szCs w:val="24"/>
        </w:rPr>
      </w:pPr>
    </w:p>
    <w:sectPr w:rsidR="00E636B8" w:rsidRPr="00CB69CC" w:rsidSect="00B503F3">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9A7" w:rsidRDefault="001E49A7">
      <w:pPr>
        <w:spacing w:after="0" w:line="240" w:lineRule="auto"/>
      </w:pPr>
      <w:r>
        <w:separator/>
      </w:r>
    </w:p>
  </w:endnote>
  <w:endnote w:type="continuationSeparator" w:id="0">
    <w:p w:rsidR="001E49A7" w:rsidRDefault="001E4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9A7" w:rsidRDefault="001E49A7">
      <w:pPr>
        <w:spacing w:after="0" w:line="240" w:lineRule="auto"/>
      </w:pPr>
      <w:r>
        <w:separator/>
      </w:r>
    </w:p>
  </w:footnote>
  <w:footnote w:type="continuationSeparator" w:id="0">
    <w:p w:rsidR="001E49A7" w:rsidRDefault="001E49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141956"/>
      <w:docPartObj>
        <w:docPartGallery w:val="Page Numbers (Top of Page)"/>
        <w:docPartUnique/>
      </w:docPartObj>
    </w:sdtPr>
    <w:sdtEndPr>
      <w:rPr>
        <w:noProof/>
      </w:rPr>
    </w:sdtEndPr>
    <w:sdtContent>
      <w:p w:rsidR="00B503F3" w:rsidRPr="00B503F3" w:rsidRDefault="001E49A7" w:rsidP="00A37AC9">
        <w:pPr>
          <w:pStyle w:val="Header"/>
          <w:jc w:val="right"/>
          <w:rPr>
            <w:rFonts w:ascii="Times New Roman" w:hAnsi="Times New Roman" w:cs="Times New Roman"/>
            <w:sz w:val="24"/>
            <w:szCs w:val="24"/>
          </w:rPr>
        </w:pPr>
        <w:r w:rsidRPr="00B503F3">
          <w:rPr>
            <w:rFonts w:ascii="Times New Roman" w:hAnsi="Times New Roman" w:cs="Times New Roman"/>
            <w:sz w:val="24"/>
            <w:szCs w:val="24"/>
          </w:rPr>
          <w:t>RESEARCH PAPER REVIEW</w:t>
        </w:r>
        <w:r>
          <w:rPr>
            <w:rFonts w:ascii="Times New Roman" w:hAnsi="Times New Roman" w:cs="Times New Roman"/>
            <w:sz w:val="24"/>
            <w:szCs w:val="24"/>
          </w:rPr>
          <w:t xml:space="preserve">                                                                                                       </w:t>
        </w:r>
        <w:r w:rsidRPr="00B503F3">
          <w:rPr>
            <w:rFonts w:ascii="Times New Roman" w:hAnsi="Times New Roman" w:cs="Times New Roman"/>
            <w:sz w:val="24"/>
            <w:szCs w:val="24"/>
          </w:rPr>
          <w:fldChar w:fldCharType="begin"/>
        </w:r>
        <w:r w:rsidRPr="00B503F3">
          <w:rPr>
            <w:rFonts w:ascii="Times New Roman" w:hAnsi="Times New Roman" w:cs="Times New Roman"/>
            <w:sz w:val="24"/>
            <w:szCs w:val="24"/>
          </w:rPr>
          <w:instrText xml:space="preserve"> PAGE   \* MERGEFORMAT </w:instrText>
        </w:r>
        <w:r w:rsidRPr="00B503F3">
          <w:rPr>
            <w:rFonts w:ascii="Times New Roman" w:hAnsi="Times New Roman" w:cs="Times New Roman"/>
            <w:sz w:val="24"/>
            <w:szCs w:val="24"/>
          </w:rPr>
          <w:fldChar w:fldCharType="separate"/>
        </w:r>
        <w:r w:rsidR="00A37AC9">
          <w:rPr>
            <w:rFonts w:ascii="Times New Roman" w:hAnsi="Times New Roman" w:cs="Times New Roman"/>
            <w:noProof/>
            <w:sz w:val="24"/>
            <w:szCs w:val="24"/>
          </w:rPr>
          <w:t>4</w:t>
        </w:r>
        <w:r w:rsidRPr="00B503F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8316494"/>
      <w:docPartObj>
        <w:docPartGallery w:val="Page Numbers (Top of Page)"/>
        <w:docPartUnique/>
      </w:docPartObj>
    </w:sdtPr>
    <w:sdtEndPr>
      <w:rPr>
        <w:noProof/>
      </w:rPr>
    </w:sdtEndPr>
    <w:sdtContent>
      <w:p w:rsidR="00B503F3" w:rsidRPr="00B503F3" w:rsidRDefault="001E49A7" w:rsidP="00B503F3">
        <w:pPr>
          <w:pStyle w:val="Header"/>
          <w:rPr>
            <w:rFonts w:ascii="Times New Roman" w:hAnsi="Times New Roman" w:cs="Times New Roman"/>
            <w:sz w:val="24"/>
            <w:szCs w:val="24"/>
          </w:rPr>
        </w:pPr>
        <w:r w:rsidRPr="00B503F3">
          <w:rPr>
            <w:rFonts w:ascii="Times New Roman" w:hAnsi="Times New Roman" w:cs="Times New Roman"/>
            <w:sz w:val="24"/>
            <w:szCs w:val="24"/>
          </w:rPr>
          <w:t>Running head: RESEARCH PAPER REVIEW</w:t>
        </w:r>
      </w:p>
    </w:sdtContent>
  </w:sdt>
  <w:p w:rsidR="00B503F3" w:rsidRPr="00B503F3" w:rsidRDefault="00B503F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452DDE"/>
    <w:multiLevelType w:val="hybridMultilevel"/>
    <w:tmpl w:val="9A08B53C"/>
    <w:lvl w:ilvl="0" w:tplc="4B5C7C94">
      <w:start w:val="1"/>
      <w:numFmt w:val="decimal"/>
      <w:lvlText w:val="%1."/>
      <w:lvlJc w:val="left"/>
      <w:pPr>
        <w:ind w:left="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EA41D28">
      <w:start w:val="1"/>
      <w:numFmt w:val="lowerLetter"/>
      <w:lvlText w:val="%2."/>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CF8ECB8">
      <w:start w:val="1"/>
      <w:numFmt w:val="lowerRoman"/>
      <w:lvlText w:val="%3"/>
      <w:lvlJc w:val="left"/>
      <w:pPr>
        <w:ind w:left="13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E38C2AC">
      <w:start w:val="1"/>
      <w:numFmt w:val="decimal"/>
      <w:lvlText w:val="%4"/>
      <w:lvlJc w:val="left"/>
      <w:pPr>
        <w:ind w:left="20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2147CE4">
      <w:start w:val="1"/>
      <w:numFmt w:val="lowerLetter"/>
      <w:lvlText w:val="%5"/>
      <w:lvlJc w:val="left"/>
      <w:pPr>
        <w:ind w:left="27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90EDC6E">
      <w:start w:val="1"/>
      <w:numFmt w:val="lowerRoman"/>
      <w:lvlText w:val="%6"/>
      <w:lvlJc w:val="left"/>
      <w:pPr>
        <w:ind w:left="35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9AA0426">
      <w:start w:val="1"/>
      <w:numFmt w:val="decimal"/>
      <w:lvlText w:val="%7"/>
      <w:lvlJc w:val="left"/>
      <w:pPr>
        <w:ind w:left="42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620952A">
      <w:start w:val="1"/>
      <w:numFmt w:val="lowerLetter"/>
      <w:lvlText w:val="%8"/>
      <w:lvlJc w:val="left"/>
      <w:pPr>
        <w:ind w:left="49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CCAA180">
      <w:start w:val="1"/>
      <w:numFmt w:val="lowerRoman"/>
      <w:lvlText w:val="%9"/>
      <w:lvlJc w:val="left"/>
      <w:pPr>
        <w:ind w:left="56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nsid w:val="5A7D348F"/>
    <w:multiLevelType w:val="hybridMultilevel"/>
    <w:tmpl w:val="0986AF0C"/>
    <w:lvl w:ilvl="0" w:tplc="234EC26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A4A740">
      <w:start w:val="1"/>
      <w:numFmt w:val="lowerLetter"/>
      <w:lvlText w:val="%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4417C8">
      <w:start w:val="1"/>
      <w:numFmt w:val="lowerRoman"/>
      <w:lvlText w:val="%3"/>
      <w:lvlJc w:val="left"/>
      <w:pPr>
        <w:ind w:left="1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267E32">
      <w:start w:val="1"/>
      <w:numFmt w:val="decimal"/>
      <w:lvlText w:val="%4"/>
      <w:lvlJc w:val="left"/>
      <w:pPr>
        <w:ind w:left="2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C83884">
      <w:start w:val="1"/>
      <w:numFmt w:val="lowerLetter"/>
      <w:lvlText w:val="%5"/>
      <w:lvlJc w:val="left"/>
      <w:pPr>
        <w:ind w:left="2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3C83C2">
      <w:start w:val="1"/>
      <w:numFmt w:val="lowerRoman"/>
      <w:lvlText w:val="%6"/>
      <w:lvlJc w:val="left"/>
      <w:pPr>
        <w:ind w:left="3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60E43E">
      <w:start w:val="1"/>
      <w:numFmt w:val="decimal"/>
      <w:lvlText w:val="%7"/>
      <w:lvlJc w:val="left"/>
      <w:pPr>
        <w:ind w:left="4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EC3D16">
      <w:start w:val="1"/>
      <w:numFmt w:val="lowerLetter"/>
      <w:lvlText w:val="%8"/>
      <w:lvlJc w:val="left"/>
      <w:pPr>
        <w:ind w:left="4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E41C74">
      <w:start w:val="1"/>
      <w:numFmt w:val="lowerRoman"/>
      <w:lvlText w:val="%9"/>
      <w:lvlJc w:val="left"/>
      <w:pPr>
        <w:ind w:left="5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80B"/>
    <w:rsid w:val="001E49A7"/>
    <w:rsid w:val="002A7CF5"/>
    <w:rsid w:val="002F0C94"/>
    <w:rsid w:val="00485E46"/>
    <w:rsid w:val="00523F28"/>
    <w:rsid w:val="0070680B"/>
    <w:rsid w:val="008B175F"/>
    <w:rsid w:val="009A65ED"/>
    <w:rsid w:val="00A37AC9"/>
    <w:rsid w:val="00B503F3"/>
    <w:rsid w:val="00CB69CC"/>
    <w:rsid w:val="00E636B8"/>
    <w:rsid w:val="00F1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4568D-F5C4-400F-8683-1515B20A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3F3"/>
  </w:style>
  <w:style w:type="paragraph" w:styleId="Footer">
    <w:name w:val="footer"/>
    <w:basedOn w:val="Normal"/>
    <w:link w:val="FooterChar"/>
    <w:uiPriority w:val="99"/>
    <w:unhideWhenUsed/>
    <w:rsid w:val="00B50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mwaura</cp:lastModifiedBy>
  <cp:revision>2</cp:revision>
  <dcterms:created xsi:type="dcterms:W3CDTF">2018-12-03T14:18:00Z</dcterms:created>
  <dcterms:modified xsi:type="dcterms:W3CDTF">2018-12-03T14:18:00Z</dcterms:modified>
</cp:coreProperties>
</file>